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DFF" w:rsidRPr="001276D8" w:rsidRDefault="00D80DFF" w:rsidP="00D80DFF">
      <w:pPr>
        <w:jc w:val="center"/>
        <w:rPr>
          <w:b/>
          <w:sz w:val="36"/>
          <w:szCs w:val="36"/>
        </w:rPr>
      </w:pPr>
      <w:r>
        <w:rPr>
          <w:b/>
          <w:sz w:val="36"/>
          <w:szCs w:val="36"/>
        </w:rPr>
        <w:t>Eucharistie a společenství</w:t>
      </w:r>
    </w:p>
    <w:p w:rsidR="00D80DFF" w:rsidRPr="001276D8" w:rsidRDefault="00677600" w:rsidP="00D80DFF">
      <w:pPr>
        <w:jc w:val="center"/>
        <w:rPr>
          <w:i/>
          <w:sz w:val="32"/>
        </w:rPr>
      </w:pPr>
      <w:r>
        <w:rPr>
          <w:i/>
          <w:sz w:val="32"/>
        </w:rPr>
        <w:t xml:space="preserve">Téma </w:t>
      </w:r>
      <w:proofErr w:type="spellStart"/>
      <w:r>
        <w:rPr>
          <w:i/>
          <w:sz w:val="32"/>
        </w:rPr>
        <w:t>NEKu</w:t>
      </w:r>
      <w:proofErr w:type="spellEnd"/>
      <w:r>
        <w:rPr>
          <w:i/>
          <w:sz w:val="32"/>
        </w:rPr>
        <w:t xml:space="preserve"> na měsíc </w:t>
      </w:r>
      <w:r w:rsidR="00D80DFF">
        <w:rPr>
          <w:i/>
          <w:sz w:val="32"/>
        </w:rPr>
        <w:t>únor</w:t>
      </w:r>
    </w:p>
    <w:p w:rsidR="00D80DFF" w:rsidRDefault="00D80DFF" w:rsidP="00D80DFF"/>
    <w:p w:rsidR="00F14F6B" w:rsidRDefault="00F14F6B" w:rsidP="00D80DFF">
      <w:r>
        <w:tab/>
        <w:t xml:space="preserve">Drazí přátelé, druhé téma, které je nám v rámci Národního eucharistického kongresu předkládáno, je téma eucharistie a společenství. Můžeme říci, že toto téma velmi úzce souvisí </w:t>
      </w:r>
      <w:r w:rsidR="00EB232B">
        <w:t xml:space="preserve">s tématem minulého měsíce </w:t>
      </w:r>
      <w:r>
        <w:t xml:space="preserve">a navazuje na </w:t>
      </w:r>
      <w:r w:rsidR="00EB232B">
        <w:t xml:space="preserve">něj. V lednu jsme </w:t>
      </w:r>
      <w:r>
        <w:t xml:space="preserve">uvažovali o tom, že eucharistie utváří naši jednotu nejen s Kristem, ale také mezi námi navzájem. Dnes můžeme úvahy o této jednotě prohloubit </w:t>
      </w:r>
      <w:r w:rsidR="00EB232B">
        <w:t xml:space="preserve">zamyšlením na </w:t>
      </w:r>
      <w:proofErr w:type="gramStart"/>
      <w:r w:rsidR="00EB232B">
        <w:t>tím</w:t>
      </w:r>
      <w:proofErr w:type="gramEnd"/>
      <w:r w:rsidR="00EB232B">
        <w:t>, jak</w:t>
      </w:r>
      <w:r>
        <w:t xml:space="preserve"> ona vzájemná jednota z nás vytváří společenství. Eucharistie </w:t>
      </w:r>
      <w:r w:rsidR="004A27D7">
        <w:t xml:space="preserve">je </w:t>
      </w:r>
      <w:r>
        <w:t>základ</w:t>
      </w:r>
      <w:r w:rsidR="004A27D7">
        <w:t>em</w:t>
      </w:r>
      <w:r>
        <w:t xml:space="preserve"> našeho společenství.</w:t>
      </w:r>
    </w:p>
    <w:p w:rsidR="004A27D7" w:rsidRDefault="004A27D7" w:rsidP="004A27D7">
      <w:r>
        <w:tab/>
        <w:t xml:space="preserve">Na úvod dnešního článku bych předložil 23. článek encykliky papeže Jana Pavla II. </w:t>
      </w:r>
      <w:proofErr w:type="spellStart"/>
      <w:r>
        <w:t>Ecclesia</w:t>
      </w:r>
      <w:proofErr w:type="spellEnd"/>
      <w:r>
        <w:t xml:space="preserve"> de </w:t>
      </w:r>
      <w:proofErr w:type="spellStart"/>
      <w:r>
        <w:t>eucharistia</w:t>
      </w:r>
      <w:proofErr w:type="spellEnd"/>
      <w:r>
        <w:t>: „Eucharistickým přijímáním se církev také upevňuje ve své jednotě Kristova těla. Sv. Pavel hovoří právě o této sjednocující účinnosti účasti na eucharistické hostině, když píše Korintským: „Chléb, který lámeme – není to účast na Kristově těle? Protože je to jeden chléb, tvoříme jedno tělo, i když je nás mnoho, neboť všichni máme účast na jednom chlebě</w:t>
      </w:r>
      <w:r w:rsidR="00EB232B">
        <w:t>.</w:t>
      </w:r>
      <w:r>
        <w:t xml:space="preserve">“ (1 </w:t>
      </w:r>
      <w:proofErr w:type="spellStart"/>
      <w:r>
        <w:t>Kor</w:t>
      </w:r>
      <w:proofErr w:type="spellEnd"/>
      <w:r>
        <w:t xml:space="preserve"> 10,16-17). Podobný a hluboký je komentář sv. Jana Zlatoústého: «Čím je totiž chléb? Je to Kristovo tělo. Čím se stávají ti, kteří je přijímají? Kristovým tělem; ne však mnoha těly, nýbrž jedním tělem. Vždyť jako je chléb jeden celek, i když je složen z mnoha zrn, a ta, i když nejsou vidět, se v něm přesto nacházejí, takže jejich rozdíl mizí v dokonalém splynutí; tímtéž způsobem jsme i my navzájem spojeni mezi sebou a všichni společně s Kristem»“.</w:t>
      </w:r>
    </w:p>
    <w:p w:rsidR="001A1390" w:rsidRDefault="004A27D7" w:rsidP="00D80DFF">
      <w:r>
        <w:tab/>
        <w:t xml:space="preserve">Apoštol Pavel v listě Korinťanům ukazuje, že tvoříme jedno tělo, jinými slovy, </w:t>
      </w:r>
      <w:r w:rsidR="00A93BD2">
        <w:t xml:space="preserve">neutváříme jen jednotu (jako něco abstraktního), ale </w:t>
      </w:r>
      <w:r>
        <w:t>tvoříme jedno společenství</w:t>
      </w:r>
      <w:r w:rsidR="00A93BD2">
        <w:t>. Jsme jedním tělem, kde jeden potřebuje druhého, kde jeden bez druhého nemůže existovat, fungovat</w:t>
      </w:r>
      <w:r>
        <w:t>.</w:t>
      </w:r>
      <w:r w:rsidR="008B52AF">
        <w:t xml:space="preserve"> Svatý Pavel se tomuto tématu věnuje ještě víc a klade na tuto skutečnost velký důraz i v momentě, kdy v tomto listu převypravuje události ustanovení eucharistie, respektive když píše této komunitě o tom, jak má slavit lámání chleba. Pavel se doslechl o tom, že v </w:t>
      </w:r>
      <w:r w:rsidR="00EB232B">
        <w:t>k</w:t>
      </w:r>
      <w:r w:rsidR="008B52AF">
        <w:t>orintské církvi dochází k rozštěpení: „A když už jsem v tom nařizování: Nemohu chválit, že když se scházíte, je to spíše ke škodě než k užitku. Předně slyším, že když se shromažďujete v církevní obci, oddělujete se jedni od druhých a zčásti tomu věřím. (…) Když se tedy scházíte, už to není večeře, jak ji ustanovil Pán</w:t>
      </w:r>
      <w:r w:rsidR="00EB232B">
        <w:t xml:space="preserve">.“ (1 </w:t>
      </w:r>
      <w:proofErr w:type="spellStart"/>
      <w:r w:rsidR="00EB232B">
        <w:t>Kor</w:t>
      </w:r>
      <w:proofErr w:type="spellEnd"/>
      <w:r w:rsidR="00EB232B">
        <w:t xml:space="preserve"> 11,17-18.20)</w:t>
      </w:r>
    </w:p>
    <w:p w:rsidR="008B52AF" w:rsidRDefault="008B52AF" w:rsidP="00D80DFF">
      <w:r>
        <w:tab/>
        <w:t xml:space="preserve">Co Pavla vede k tomu, </w:t>
      </w:r>
      <w:r w:rsidR="00EB232B">
        <w:t xml:space="preserve">aby </w:t>
      </w:r>
      <w:r>
        <w:t>pronáš</w:t>
      </w:r>
      <w:r w:rsidR="00EB232B">
        <w:t>el</w:t>
      </w:r>
      <w:r>
        <w:t xml:space="preserve"> taková slova, ve kterých říká křesťanům, že jejich slavení nemá nic spo</w:t>
      </w:r>
      <w:r w:rsidR="00EB232B">
        <w:t xml:space="preserve">lečného s tím, co Pán ustanovil? </w:t>
      </w:r>
      <w:r>
        <w:t xml:space="preserve"> Vede ho k tomu rozdělení, respektive nedostatek společenství v této komunitě. Korin</w:t>
      </w:r>
      <w:r w:rsidR="009A306F">
        <w:t>ts</w:t>
      </w:r>
      <w:r>
        <w:t>ká místní církev byla velmi rozmanitá. Byli v ní bohatí i chudí. V době, kdy Pavel píše tato slova, bylo ještě běžné, že se eucharistie slavila při večeři. Večeřelo se to, co donesli ti, kdo přišli. Přirozeně se stávalo, že bohatí přinesli více a chudí skoro nic. To se ale přestalo zamlouvat těm bohatým, protože vlastně sytili chudé, kteří jim nic nepřinesli. A tak přišli s nápadem, že vytvoří dvě skupiny. Skupinu bohatých a skupinu chudých. Každá skupina pak bude jíst z toho, co si přinesla. Došlo tedy k tomu, že se sloužily dvě mše. Večeře Páně, která má vést ke sjednocení, k vytváření společenství, tak naopak vedla k rozdělení. Proto Pavel říká, že už to není večeře, jak ji ustanovil Pán. Eucharistie, přestože zachovávali formu, se z toho vytratila.</w:t>
      </w:r>
    </w:p>
    <w:p w:rsidR="008B52AF" w:rsidRDefault="008B52AF" w:rsidP="00D80DFF">
      <w:r>
        <w:tab/>
        <w:t xml:space="preserve">Encyklika, kterou jsme výše citovali, nese název </w:t>
      </w:r>
      <w:proofErr w:type="spellStart"/>
      <w:r>
        <w:t>Ecclesia</w:t>
      </w:r>
      <w:proofErr w:type="spellEnd"/>
      <w:r>
        <w:t xml:space="preserve"> de </w:t>
      </w:r>
      <w:proofErr w:type="spellStart"/>
      <w:r>
        <w:t>eucharista</w:t>
      </w:r>
      <w:proofErr w:type="spellEnd"/>
      <w:r>
        <w:t>, tedy církev z eucharistie. Církev je společenství a toto společenství se rodí a utváří v eucharistii. A zároveň platí, že bez této církve není eucharistie (protože nebudou kněží). Pokud napadáme společenství, pokud o společenství vůbec nestojíme</w:t>
      </w:r>
      <w:r w:rsidR="00292B1E">
        <w:t xml:space="preserve"> a nevytváříme ho, napadáme samotnou podstatu nejen církve, ale i eucharistie a eucharistického slavení. Stávají se z nás tak modloslužebníci, kteří si v neděli v kostele </w:t>
      </w:r>
      <w:r w:rsidR="009A306F">
        <w:t>uspokojují své duchovní potřeby – to co děláme, již není večeře, jak ji ustanovil Pán.</w:t>
      </w:r>
    </w:p>
    <w:p w:rsidR="009A306F" w:rsidRDefault="009A306F" w:rsidP="00D80DFF">
      <w:r>
        <w:lastRenderedPageBreak/>
        <w:tab/>
      </w:r>
      <w:r w:rsidR="00EB232B">
        <w:rPr>
          <w:color w:val="C0504D" w:themeColor="accent2"/>
        </w:rPr>
        <w:t xml:space="preserve"> </w:t>
      </w:r>
      <w:r>
        <w:t>Pavlova slova nejsou jen slova ke konkrétní církevní obci. Nejsou to slova dávno minulá. I Pavlova slova patří do Písma svatého, o kterém říkáme, že je živým Božím slovem. Jeho slova jsou živá, jsou stejně aktuální i pro nás, jako byla před dvěma tisíci lety pro jednu místní církev. Je to velké nebezpečí, které stíhá každou komunitu – rozdělení, oddělování, separace. Je třeba přijmout, že i nám hrozí, že to, co děláme, už</w:t>
      </w:r>
      <w:r w:rsidR="005C4BF7">
        <w:t xml:space="preserve"> nemá </w:t>
      </w:r>
      <w:r>
        <w:t>příliš společného s večeří, kterou ustanovil Ježíš. Eucharistie prostě buduje společenství a člověk se musí k vytváření tohoto společenství připojovat. Bez společenství neslaví eucharistii v tom nejhlubším slova smyslu.</w:t>
      </w:r>
    </w:p>
    <w:p w:rsidR="009A306F" w:rsidRDefault="005C4BF7" w:rsidP="00D80DFF">
      <w:r>
        <w:tab/>
        <w:t>Pavel k</w:t>
      </w:r>
      <w:r w:rsidR="009A306F">
        <w:t>orintské církvi vytýkal také určité rozdělování v tomto společenství. Společenství se uzavírala do sebe, byla jen pro určité vyvolené. I toto Pavel kritizuje, a ty, kteří takovýmto způsobem působí, napomíná. A znovu se jedná o skutečnost, která je velmi aktuální i v dnešní době. Když už se setkáme s praktikujícím katolíkem, který vytváří určité společenství, budeme moci být svědky toho, že bude mít určitý sklon k separaci. Společenství, které vytváří, nebo které navštěvuje, bude určitým elitním klubem, do kterého se nepřijímají další hosté a do kterého nemůže vstoupit někdo jiný, nový. Častokrát to bohužel platí o církvi obecně, ale pak také o místních komunitách a různých společenství</w:t>
      </w:r>
      <w:r>
        <w:t>ch</w:t>
      </w:r>
      <w:r w:rsidR="009A306F">
        <w:t>. Můžeme uvažovat o různých společenstvích, ať maminek s dětmi, nebo manželů, mládeže, společenství</w:t>
      </w:r>
      <w:r>
        <w:t>ch</w:t>
      </w:r>
      <w:r w:rsidR="009A306F">
        <w:t>, která jsou uzavřená do sebe. Zvlášť to platí o společenství</w:t>
      </w:r>
      <w:r>
        <w:t xml:space="preserve">ch </w:t>
      </w:r>
      <w:bookmarkStart w:id="0" w:name="_GoBack"/>
      <w:bookmarkEnd w:id="0"/>
      <w:r w:rsidR="009A306F">
        <w:t>manželů. Přeci se chceme scházet s těmi, se kterými se známe, se kterými si máme co říct. Nechceme, aby k nám přicházel někdo nový, nechceme být společenstvím otevřeným. My si vystačíme sami…</w:t>
      </w:r>
    </w:p>
    <w:p w:rsidR="001A7777" w:rsidRDefault="001A7777" w:rsidP="00D80DFF">
      <w:r>
        <w:tab/>
        <w:t>Uskutečň</w:t>
      </w:r>
      <w:r w:rsidR="005C4BF7">
        <w:t>uje se přesně to, co se dělo v k</w:t>
      </w:r>
      <w:r>
        <w:t>orintské církvi. Sice to už není při slavení eucharistie, ale přesto je to stejně intenzivní. Dochází k oddělování jedněch od druhých, k separaci, k vytváření určitého klubu pro vyvolené. Ostatní, ať si udělají své s</w:t>
      </w:r>
      <w:r w:rsidR="005C4BF7">
        <w:t xml:space="preserve">polečenství a ať si žijí z </w:t>
      </w:r>
      <w:r>
        <w:t xml:space="preserve"> toho, co si do něj přinesou oni sami (čím se to liší od zkušenosti </w:t>
      </w:r>
      <w:proofErr w:type="spellStart"/>
      <w:r>
        <w:t>Korintu</w:t>
      </w:r>
      <w:proofErr w:type="spellEnd"/>
      <w:r>
        <w:t>?).</w:t>
      </w:r>
    </w:p>
    <w:p w:rsidR="001A1390" w:rsidRDefault="000F54A1" w:rsidP="00D80DFF">
      <w:r>
        <w:tab/>
        <w:t>Je třeba skutečně přijmout to, že eucharistie utváří společenství, ze kterého není nikdo vyloučen. Že eucharistie (a křesťanství obecně) nevytváří elitní klub vyvolených, nevytváří společenství zahleděné do sebe, které si vystačí samo, ale vytváří společenství otevřené, společenství, které uskutečňuje eucharistii, žije eucharistickým způsobem – tělo, které se vydává, krev, která se prolévá pro všechny.</w:t>
      </w:r>
    </w:p>
    <w:p w:rsidR="001A1390" w:rsidRDefault="00B43205" w:rsidP="001A1390">
      <w:r>
        <w:tab/>
        <w:t xml:space="preserve">Snažme se </w:t>
      </w:r>
      <w:r w:rsidR="005C4BF7">
        <w:t xml:space="preserve">objevovat </w:t>
      </w:r>
      <w:r>
        <w:t>znovu význam společenství. Ne jen pro můj život, že mi něco dává, něčím mě obohacuje, ale jako přirozený prvek, důsledek eucharistie. Nemůže existovat separovaný křesťan. Nemůže existovat katolík, který přistupuje k eucharistii, ale přitom nepatří do společenství, žádné společenství nenavštěvuje, na žádném společenství se nepodílí, případně je ve svém společenství uzavřený do sebe (do okruhu těch, pro které</w:t>
      </w:r>
      <w:r w:rsidR="00AC4511">
        <w:t xml:space="preserve"> je ono společenství vytvořeno</w:t>
      </w:r>
      <w:r>
        <w:t xml:space="preserve">). </w:t>
      </w:r>
    </w:p>
    <w:p w:rsidR="001A1390" w:rsidRDefault="00AC4511" w:rsidP="001A1390">
      <w:r>
        <w:tab/>
      </w:r>
      <w:r w:rsidR="00A93BD2">
        <w:t>O to častokrát prosíme při slavení mše svaté. Tak například p</w:t>
      </w:r>
      <w:r>
        <w:t>ři modlitbě třetí eucharistické modlitby prosíme: „</w:t>
      </w:r>
      <w:r w:rsidR="005C4BF7">
        <w:t>A</w:t>
      </w:r>
      <w:r>
        <w:t xml:space="preserve"> nás všechny, kdo přijímáme jeho tělo a krev, naplň jeho svatým Duchem, ať jsme jedno tělo a jedna duše v Kristu, našem Pánu“.</w:t>
      </w:r>
    </w:p>
    <w:p w:rsidR="001A1390" w:rsidRDefault="001A1390"/>
    <w:sectPr w:rsidR="001A1390" w:rsidSect="00252C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DFF"/>
    <w:rsid w:val="000F54A1"/>
    <w:rsid w:val="001A1390"/>
    <w:rsid w:val="001A7777"/>
    <w:rsid w:val="00252C15"/>
    <w:rsid w:val="00292B1E"/>
    <w:rsid w:val="004714D7"/>
    <w:rsid w:val="004A27D7"/>
    <w:rsid w:val="00575B30"/>
    <w:rsid w:val="005C4BF7"/>
    <w:rsid w:val="00677600"/>
    <w:rsid w:val="0079498B"/>
    <w:rsid w:val="008B52AF"/>
    <w:rsid w:val="009A306F"/>
    <w:rsid w:val="00A44CBA"/>
    <w:rsid w:val="00A93BD2"/>
    <w:rsid w:val="00AC4511"/>
    <w:rsid w:val="00AE3296"/>
    <w:rsid w:val="00B43205"/>
    <w:rsid w:val="00BC1679"/>
    <w:rsid w:val="00D80DFF"/>
    <w:rsid w:val="00EB232B"/>
    <w:rsid w:val="00F14F6B"/>
    <w:rsid w:val="00F77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80DF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80DF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1027</Words>
  <Characters>6064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cp:revision>
  <dcterms:created xsi:type="dcterms:W3CDTF">2015-02-13T11:53:00Z</dcterms:created>
  <dcterms:modified xsi:type="dcterms:W3CDTF">2015-02-13T11:53:00Z</dcterms:modified>
</cp:coreProperties>
</file>